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6C6" w:rsidRDefault="00EF36C6" w:rsidP="00EF36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ACCORD CADRE N° T25</w:t>
      </w:r>
      <w:r w:rsidRPr="007B783D">
        <w:rPr>
          <w:rFonts w:ascii="Calibri" w:hAnsi="Calibri" w:cs="Calibri"/>
          <w:b/>
          <w:caps/>
          <w:noProof/>
          <w:color w:val="000000"/>
        </w:rPr>
        <w:t>-45</w:t>
      </w:r>
      <w:r>
        <w:rPr>
          <w:rFonts w:ascii="Calibri" w:hAnsi="Calibri" w:cs="Calibri"/>
          <w:b/>
          <w:caps/>
          <w:noProof/>
          <w:color w:val="000000"/>
        </w:rPr>
        <w:t>07</w:t>
      </w:r>
    </w:p>
    <w:p w:rsidR="00EF36C6" w:rsidRPr="007B783D" w:rsidRDefault="00EF36C6" w:rsidP="00EF36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</w:p>
    <w:p w:rsidR="00EF36C6" w:rsidRDefault="00EF36C6" w:rsidP="00EF36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4B68E6">
        <w:rPr>
          <w:rFonts w:ascii="Calibri" w:hAnsi="Calibri" w:cs="Calibri"/>
          <w:b/>
          <w:caps/>
          <w:noProof/>
          <w:color w:val="000000"/>
        </w:rPr>
        <w:t>MAINTENANCE INSTALLATIONS RADIOS MOBILES</w:t>
      </w:r>
    </w:p>
    <w:p w:rsidR="00EF36C6" w:rsidRPr="00DD36F6" w:rsidRDefault="00EF36C6" w:rsidP="00EF36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</w:p>
    <w:p w:rsidR="00EF36C6" w:rsidRPr="007B783D" w:rsidRDefault="00EF36C6" w:rsidP="00EF36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7B783D">
        <w:rPr>
          <w:rFonts w:ascii="Calibri" w:hAnsi="Calibri" w:cs="Calibri"/>
          <w:b/>
          <w:caps/>
          <w:noProof/>
          <w:color w:val="000000"/>
        </w:rPr>
        <w:t>DES DIVERS ETABLISSEMENTS DES HOSPICES CIVILS DE LYON</w:t>
      </w:r>
    </w:p>
    <w:p w:rsidR="00EF36C6" w:rsidRPr="007B783D" w:rsidRDefault="00EF36C6" w:rsidP="00EF36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B5277E">
        <w:rPr>
          <w:rFonts w:ascii="Calibri" w:hAnsi="Calibri" w:cs="Calibri"/>
          <w:b/>
          <w:caps/>
          <w:noProof/>
          <w:color w:val="000000"/>
        </w:rPr>
        <w:t>(Agglomération lyonnaise hors Département du Var)</w:t>
      </w:r>
    </w:p>
    <w:p w:rsidR="00EF36C6" w:rsidRPr="007B783D" w:rsidRDefault="00EF36C6" w:rsidP="00EF36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7B783D">
        <w:rPr>
          <w:rFonts w:ascii="Calibri" w:hAnsi="Calibri" w:cs="Calibri"/>
          <w:b/>
          <w:caps/>
          <w:noProof/>
          <w:color w:val="000000"/>
        </w:rPr>
        <w:t xml:space="preserve">ET DU GHT </w:t>
      </w:r>
      <w:r w:rsidR="00267548">
        <w:rPr>
          <w:rFonts w:ascii="Calibri" w:hAnsi="Calibri" w:cs="Calibri"/>
          <w:b/>
          <w:caps/>
          <w:noProof/>
          <w:color w:val="000000"/>
        </w:rPr>
        <w:t xml:space="preserve">VAL </w:t>
      </w:r>
      <w:bookmarkStart w:id="0" w:name="_GoBack"/>
      <w:bookmarkEnd w:id="0"/>
      <w:r w:rsidRPr="007B783D">
        <w:rPr>
          <w:rFonts w:ascii="Calibri" w:hAnsi="Calibri" w:cs="Calibri"/>
          <w:b/>
          <w:caps/>
          <w:noProof/>
          <w:color w:val="000000"/>
        </w:rPr>
        <w:t xml:space="preserve">RHONE CENTRE </w:t>
      </w:r>
    </w:p>
    <w:p w:rsidR="00EF36C6" w:rsidRPr="002A30EE" w:rsidRDefault="00EF36C6" w:rsidP="00EF36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 w:rsidRPr="007B783D">
        <w:rPr>
          <w:rFonts w:ascii="Calibri" w:hAnsi="Calibri" w:cs="Calibri"/>
          <w:b/>
          <w:caps/>
          <w:noProof/>
          <w:color w:val="000000"/>
        </w:rPr>
        <w:t>ET GCS BLANCHISSERIE</w:t>
      </w:r>
      <w:r w:rsidR="00480D10">
        <w:rPr>
          <w:rFonts w:ascii="Calibri" w:hAnsi="Calibri" w:cs="Calibri"/>
          <w:b/>
          <w:caps/>
          <w:noProof/>
          <w:color w:val="000000"/>
        </w:rPr>
        <w:t xml:space="preserve"> INTER-HOSPITALIERE DU LYONNAIS</w:t>
      </w: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lastRenderedPageBreak/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12DE3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212DE3" w:rsidP="00DD2C23">
    <w:pPr>
      <w:pStyle w:val="En-tte"/>
      <w:tabs>
        <w:tab w:val="left" w:pos="284"/>
      </w:tabs>
      <w:ind w:left="142"/>
    </w:pPr>
    <w:r>
      <w:rPr>
        <w:rFonts w:cstheme="minorHAnsi"/>
        <w:b/>
        <w:noProof/>
        <w:color w:val="0070C0"/>
      </w:rPr>
      <w:drawing>
        <wp:anchor distT="0" distB="0" distL="114300" distR="114300" simplePos="0" relativeHeight="251659264" behindDoc="0" locked="0" layoutInCell="1" allowOverlap="1" wp14:anchorId="5A68B47E" wp14:editId="7DE12D9F">
          <wp:simplePos x="0" y="0"/>
          <wp:positionH relativeFrom="page">
            <wp:align>center</wp:align>
          </wp:positionH>
          <wp:positionV relativeFrom="paragraph">
            <wp:posOffset>1317625</wp:posOffset>
          </wp:positionV>
          <wp:extent cx="895350" cy="657225"/>
          <wp:effectExtent l="0" t="0" r="0" b="9525"/>
          <wp:wrapNone/>
          <wp:docPr id="1" name="Image 1" descr="X:\COMMUN\CM 1\Divers\logo GCS blanchisserie interhospitaliè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X:\COMMUN\CM 1\Divers\logo GCS blanchisserie interhospitaliè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2EB7"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2DE3" w:rsidRDefault="00212DE3" w:rsidP="00DD2C23">
    <w:pPr>
      <w:pStyle w:val="En-tte"/>
      <w:tabs>
        <w:tab w:val="left" w:pos="284"/>
      </w:tabs>
      <w:ind w:left="142"/>
    </w:pPr>
  </w:p>
  <w:p w:rsidR="00212DE3" w:rsidRDefault="00212DE3" w:rsidP="00DD2C23">
    <w:pPr>
      <w:pStyle w:val="En-tte"/>
      <w:tabs>
        <w:tab w:val="left" w:pos="284"/>
      </w:tabs>
      <w:ind w:left="142"/>
    </w:pPr>
  </w:p>
  <w:p w:rsidR="00212DE3" w:rsidRDefault="00212DE3" w:rsidP="00DD2C23">
    <w:pPr>
      <w:pStyle w:val="En-tte"/>
      <w:tabs>
        <w:tab w:val="left" w:pos="284"/>
      </w:tabs>
      <w:ind w:left="142"/>
    </w:pP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12DE3"/>
    <w:rsid w:val="002226A2"/>
    <w:rsid w:val="00225FF1"/>
    <w:rsid w:val="002275B1"/>
    <w:rsid w:val="0023620D"/>
    <w:rsid w:val="002429AF"/>
    <w:rsid w:val="002546F5"/>
    <w:rsid w:val="002555AA"/>
    <w:rsid w:val="00262943"/>
    <w:rsid w:val="00267548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0D1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EF36C6"/>
    <w:rsid w:val="00F01EDB"/>
    <w:rsid w:val="00F02732"/>
    <w:rsid w:val="00F16F56"/>
    <w:rsid w:val="00F17F31"/>
    <w:rsid w:val="00F336E9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538D237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2A382-8E05-4F7E-9776-A0BF8BD0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9</cp:revision>
  <cp:lastPrinted>2023-05-31T09:36:00Z</cp:lastPrinted>
  <dcterms:created xsi:type="dcterms:W3CDTF">2023-05-31T12:18:00Z</dcterms:created>
  <dcterms:modified xsi:type="dcterms:W3CDTF">2025-08-19T12:33:00Z</dcterms:modified>
</cp:coreProperties>
</file>